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528" w:tblpY="976"/>
        <w:tblW w:w="10552" w:type="dxa"/>
        <w:tblLook w:val="04A0" w:firstRow="1" w:lastRow="0" w:firstColumn="1" w:lastColumn="0" w:noHBand="0" w:noVBand="1"/>
      </w:tblPr>
      <w:tblGrid>
        <w:gridCol w:w="3978"/>
        <w:gridCol w:w="283"/>
        <w:gridCol w:w="6291"/>
      </w:tblGrid>
      <w:tr w:rsidR="00FF470E" w:rsidRPr="00FF470E" w:rsidTr="00C857E2">
        <w:tc>
          <w:tcPr>
            <w:tcW w:w="3978" w:type="dxa"/>
          </w:tcPr>
          <w:p w:rsidR="00FF470E" w:rsidRPr="00FF470E" w:rsidRDefault="00FF470E" w:rsidP="00666D22">
            <w:pPr>
              <w:spacing w:after="0"/>
              <w:jc w:val="both"/>
              <w:rPr>
                <w:sz w:val="26"/>
                <w:szCs w:val="26"/>
              </w:rPr>
            </w:pPr>
            <w:r w:rsidRPr="00FF470E">
              <w:rPr>
                <w:sz w:val="26"/>
                <w:szCs w:val="26"/>
              </w:rPr>
              <w:t xml:space="preserve">  </w:t>
            </w:r>
            <w:r w:rsidR="00666D22">
              <w:rPr>
                <w:sz w:val="26"/>
                <w:szCs w:val="26"/>
              </w:rPr>
              <w:t>SỞ GD&amp;ĐT BÌNH PHƯỚC</w:t>
            </w:r>
          </w:p>
        </w:tc>
        <w:tc>
          <w:tcPr>
            <w:tcW w:w="283" w:type="dxa"/>
          </w:tcPr>
          <w:p w:rsidR="00FF470E" w:rsidRPr="00FF470E" w:rsidRDefault="00FF470E" w:rsidP="00C857E2">
            <w:pPr>
              <w:spacing w:after="0"/>
              <w:jc w:val="both"/>
              <w:rPr>
                <w:b/>
                <w:sz w:val="26"/>
                <w:szCs w:val="26"/>
              </w:rPr>
            </w:pPr>
          </w:p>
        </w:tc>
        <w:tc>
          <w:tcPr>
            <w:tcW w:w="6291" w:type="dxa"/>
          </w:tcPr>
          <w:p w:rsidR="00FF470E" w:rsidRPr="00FF470E" w:rsidRDefault="00FF470E" w:rsidP="00C857E2">
            <w:pPr>
              <w:spacing w:after="0"/>
              <w:jc w:val="both"/>
              <w:rPr>
                <w:b/>
                <w:sz w:val="26"/>
                <w:szCs w:val="26"/>
              </w:rPr>
            </w:pPr>
            <w:r w:rsidRPr="00FF470E">
              <w:rPr>
                <w:b/>
                <w:sz w:val="26"/>
                <w:szCs w:val="26"/>
              </w:rPr>
              <w:t>CỘNG HÒA XÃ HỘI CHỦ NGHĨA VIỆT NAM</w:t>
            </w:r>
          </w:p>
        </w:tc>
      </w:tr>
      <w:tr w:rsidR="00FF470E" w:rsidRPr="00FF470E" w:rsidTr="00C857E2">
        <w:tc>
          <w:tcPr>
            <w:tcW w:w="3978" w:type="dxa"/>
          </w:tcPr>
          <w:p w:rsidR="00FF470E" w:rsidRPr="00FF470E" w:rsidRDefault="00FF470E" w:rsidP="00C857E2">
            <w:pPr>
              <w:spacing w:after="0"/>
              <w:jc w:val="both"/>
              <w:rPr>
                <w:b/>
                <w:sz w:val="26"/>
                <w:szCs w:val="26"/>
              </w:rPr>
            </w:pPr>
            <w:r w:rsidRPr="00FF470E">
              <w:rPr>
                <w:b/>
                <w:noProof/>
                <w:sz w:val="26"/>
                <w:szCs w:val="26"/>
                <w:lang w:val="vi-VN" w:eastAsia="vi-VN"/>
              </w:rPr>
              <mc:AlternateContent>
                <mc:Choice Requires="wps">
                  <w:drawing>
                    <wp:anchor distT="0" distB="0" distL="114300" distR="114300" simplePos="0" relativeHeight="251659264" behindDoc="0" locked="0" layoutInCell="1" allowOverlap="1" wp14:anchorId="42D3746A" wp14:editId="4525D2A3">
                      <wp:simplePos x="0" y="0"/>
                      <wp:positionH relativeFrom="column">
                        <wp:posOffset>521767</wp:posOffset>
                      </wp:positionH>
                      <wp:positionV relativeFrom="paragraph">
                        <wp:posOffset>218440</wp:posOffset>
                      </wp:positionV>
                      <wp:extent cx="1011555" cy="0"/>
                      <wp:effectExtent l="0" t="0" r="171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pt,17.2pt" to="120.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NO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"/>
                  </w:pict>
                </mc:Fallback>
              </mc:AlternateContent>
            </w:r>
            <w:r w:rsidR="00666D22">
              <w:rPr>
                <w:b/>
                <w:noProof/>
                <w:sz w:val="26"/>
                <w:szCs w:val="26"/>
              </w:rPr>
              <w:t xml:space="preserve">TRƯỜNG THPT LỘC </w:t>
            </w:r>
            <w:r w:rsidR="001B34E8">
              <w:rPr>
                <w:b/>
                <w:noProof/>
                <w:sz w:val="26"/>
                <w:szCs w:val="26"/>
              </w:rPr>
              <w:t>NINH</w:t>
            </w:r>
          </w:p>
          <w:p w:rsidR="00FF470E" w:rsidRPr="00FF470E" w:rsidRDefault="00FF470E" w:rsidP="00C857E2">
            <w:pPr>
              <w:spacing w:after="0"/>
              <w:jc w:val="both"/>
              <w:rPr>
                <w:sz w:val="26"/>
                <w:szCs w:val="26"/>
              </w:rPr>
            </w:pPr>
            <w:r w:rsidRPr="00FF470E">
              <w:rPr>
                <w:sz w:val="26"/>
                <w:szCs w:val="26"/>
              </w:rPr>
              <w:t xml:space="preserve">            </w:t>
            </w:r>
          </w:p>
          <w:p w:rsidR="00FF470E" w:rsidRPr="00FF470E" w:rsidRDefault="00FF470E" w:rsidP="00C857E2">
            <w:pPr>
              <w:spacing w:after="0"/>
              <w:jc w:val="both"/>
              <w:rPr>
                <w:sz w:val="26"/>
                <w:szCs w:val="26"/>
              </w:rPr>
            </w:pPr>
            <w:r w:rsidRPr="00FF470E">
              <w:rPr>
                <w:sz w:val="26"/>
                <w:szCs w:val="26"/>
              </w:rPr>
              <w:t xml:space="preserve">        Số:     /QĐ-THPTLH   </w:t>
            </w:r>
          </w:p>
        </w:tc>
        <w:tc>
          <w:tcPr>
            <w:tcW w:w="283" w:type="dxa"/>
          </w:tcPr>
          <w:p w:rsidR="00FF470E" w:rsidRPr="00FF470E" w:rsidRDefault="00FF470E" w:rsidP="00C857E2">
            <w:pPr>
              <w:spacing w:after="0"/>
              <w:jc w:val="both"/>
              <w:rPr>
                <w:sz w:val="26"/>
                <w:szCs w:val="26"/>
              </w:rPr>
            </w:pPr>
          </w:p>
        </w:tc>
        <w:tc>
          <w:tcPr>
            <w:tcW w:w="6291" w:type="dxa"/>
          </w:tcPr>
          <w:p w:rsidR="00FF470E" w:rsidRPr="00FF470E" w:rsidRDefault="00FF470E" w:rsidP="00C857E2">
            <w:pPr>
              <w:spacing w:after="0"/>
              <w:jc w:val="both"/>
              <w:rPr>
                <w:b/>
                <w:sz w:val="26"/>
                <w:szCs w:val="26"/>
              </w:rPr>
            </w:pPr>
            <w:r w:rsidRPr="00FF470E">
              <w:rPr>
                <w:b/>
                <w:noProof/>
                <w:sz w:val="26"/>
                <w:szCs w:val="26"/>
                <w:lang w:val="vi-VN" w:eastAsia="vi-VN"/>
              </w:rPr>
              <mc:AlternateContent>
                <mc:Choice Requires="wps">
                  <w:drawing>
                    <wp:anchor distT="0" distB="0" distL="114300" distR="114300" simplePos="0" relativeHeight="251660288" behindDoc="0" locked="0" layoutInCell="1" allowOverlap="1" wp14:anchorId="570E7FAB" wp14:editId="6244B5C2">
                      <wp:simplePos x="0" y="0"/>
                      <wp:positionH relativeFrom="column">
                        <wp:posOffset>845820</wp:posOffset>
                      </wp:positionH>
                      <wp:positionV relativeFrom="paragraph">
                        <wp:posOffset>192608</wp:posOffset>
                      </wp:positionV>
                      <wp:extent cx="1905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5.15pt" to="216.6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y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dJp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"/>
                  </w:pict>
                </mc:Fallback>
              </mc:AlternateContent>
            </w:r>
            <w:r w:rsidRPr="00FF470E">
              <w:rPr>
                <w:sz w:val="26"/>
                <w:szCs w:val="26"/>
              </w:rPr>
              <w:t xml:space="preserve">               </w:t>
            </w:r>
            <w:r w:rsidRPr="00FF470E">
              <w:rPr>
                <w:b/>
                <w:sz w:val="26"/>
                <w:szCs w:val="26"/>
              </w:rPr>
              <w:t>Độc lập –Tự do – Hạnh phúc</w:t>
            </w:r>
          </w:p>
          <w:p w:rsidR="00FF470E" w:rsidRPr="00FF470E" w:rsidRDefault="00FF470E" w:rsidP="00C857E2">
            <w:pPr>
              <w:spacing w:after="0"/>
              <w:jc w:val="both"/>
              <w:rPr>
                <w:sz w:val="26"/>
                <w:szCs w:val="26"/>
              </w:rPr>
            </w:pPr>
          </w:p>
          <w:p w:rsidR="00FF470E" w:rsidRPr="00FF470E" w:rsidRDefault="00FF470E" w:rsidP="001B34E8">
            <w:pPr>
              <w:spacing w:after="0"/>
              <w:jc w:val="both"/>
              <w:rPr>
                <w:i/>
                <w:sz w:val="26"/>
                <w:szCs w:val="26"/>
              </w:rPr>
            </w:pPr>
            <w:r w:rsidRPr="00FF470E">
              <w:rPr>
                <w:sz w:val="26"/>
                <w:szCs w:val="26"/>
              </w:rPr>
              <w:t xml:space="preserve">                </w:t>
            </w:r>
            <w:r w:rsidR="00F67C18">
              <w:rPr>
                <w:sz w:val="26"/>
                <w:szCs w:val="26"/>
              </w:rPr>
              <w:t xml:space="preserve">               </w:t>
            </w:r>
            <w:r w:rsidRPr="00FF470E">
              <w:rPr>
                <w:sz w:val="26"/>
                <w:szCs w:val="26"/>
              </w:rPr>
              <w:t xml:space="preserve">  </w:t>
            </w:r>
            <w:r w:rsidRPr="00FF470E">
              <w:rPr>
                <w:i/>
                <w:sz w:val="26"/>
                <w:szCs w:val="26"/>
              </w:rPr>
              <w:t xml:space="preserve">Lộc </w:t>
            </w:r>
            <w:r w:rsidR="001B34E8">
              <w:rPr>
                <w:i/>
                <w:sz w:val="26"/>
                <w:szCs w:val="26"/>
              </w:rPr>
              <w:t>Ninh</w:t>
            </w:r>
            <w:r w:rsidRPr="00FF470E">
              <w:rPr>
                <w:i/>
                <w:sz w:val="26"/>
                <w:szCs w:val="26"/>
              </w:rPr>
              <w:t xml:space="preserve">, ngày </w:t>
            </w:r>
            <w:r w:rsidR="001B34E8">
              <w:rPr>
                <w:i/>
                <w:sz w:val="26"/>
                <w:szCs w:val="26"/>
              </w:rPr>
              <w:t>4</w:t>
            </w:r>
            <w:r w:rsidRPr="00FF470E">
              <w:rPr>
                <w:i/>
                <w:sz w:val="26"/>
                <w:szCs w:val="26"/>
              </w:rPr>
              <w:t xml:space="preserve"> tháng </w:t>
            </w:r>
            <w:r w:rsidR="001B34E8">
              <w:rPr>
                <w:i/>
                <w:sz w:val="26"/>
                <w:szCs w:val="26"/>
              </w:rPr>
              <w:t>9</w:t>
            </w:r>
            <w:r w:rsidRPr="00FF470E">
              <w:rPr>
                <w:i/>
                <w:sz w:val="26"/>
                <w:szCs w:val="26"/>
              </w:rPr>
              <w:t xml:space="preserve"> năm 2021</w:t>
            </w:r>
          </w:p>
        </w:tc>
      </w:tr>
      <w:tr w:rsidR="00FF470E" w:rsidRPr="00FF470E" w:rsidTr="00C857E2">
        <w:tc>
          <w:tcPr>
            <w:tcW w:w="3978" w:type="dxa"/>
          </w:tcPr>
          <w:p w:rsidR="00FF470E" w:rsidRPr="00FF470E" w:rsidRDefault="00FF470E" w:rsidP="00C857E2">
            <w:pPr>
              <w:jc w:val="both"/>
              <w:rPr>
                <w:sz w:val="26"/>
                <w:szCs w:val="26"/>
              </w:rPr>
            </w:pPr>
          </w:p>
        </w:tc>
        <w:tc>
          <w:tcPr>
            <w:tcW w:w="283" w:type="dxa"/>
          </w:tcPr>
          <w:p w:rsidR="00FF470E" w:rsidRPr="00FF470E" w:rsidRDefault="00FF470E" w:rsidP="00C857E2">
            <w:pPr>
              <w:jc w:val="both"/>
              <w:rPr>
                <w:i/>
                <w:sz w:val="26"/>
                <w:szCs w:val="26"/>
              </w:rPr>
            </w:pPr>
          </w:p>
        </w:tc>
        <w:tc>
          <w:tcPr>
            <w:tcW w:w="6291" w:type="dxa"/>
          </w:tcPr>
          <w:p w:rsidR="00FF470E" w:rsidRPr="00FF470E" w:rsidRDefault="00FF470E" w:rsidP="00C857E2">
            <w:pPr>
              <w:jc w:val="both"/>
              <w:rPr>
                <w:i/>
                <w:sz w:val="26"/>
                <w:szCs w:val="26"/>
              </w:rPr>
            </w:pPr>
          </w:p>
        </w:tc>
      </w:tr>
    </w:tbl>
    <w:p w:rsidR="00FF470E" w:rsidRPr="00FF470E" w:rsidRDefault="00FF470E" w:rsidP="00FF470E">
      <w:pPr>
        <w:jc w:val="center"/>
        <w:rPr>
          <w:b/>
          <w:sz w:val="26"/>
          <w:szCs w:val="26"/>
          <w:lang w:val="es-MX"/>
        </w:rPr>
      </w:pPr>
      <w:r w:rsidRPr="00FF470E">
        <w:rPr>
          <w:b/>
          <w:sz w:val="26"/>
          <w:szCs w:val="26"/>
          <w:lang w:val="es-MX"/>
        </w:rPr>
        <w:t>QUY ĐỊNH</w:t>
      </w:r>
    </w:p>
    <w:p w:rsidR="00FF470E" w:rsidRDefault="00AE4930" w:rsidP="00FF470E">
      <w:pPr>
        <w:jc w:val="center"/>
        <w:rPr>
          <w:b/>
          <w:sz w:val="26"/>
          <w:szCs w:val="26"/>
          <w:lang w:val="es-MX"/>
        </w:rPr>
      </w:pPr>
      <w:r>
        <w:rPr>
          <w:b/>
          <w:sz w:val="26"/>
          <w:szCs w:val="26"/>
          <w:lang w:val="es-MX"/>
        </w:rPr>
        <w:t>Dạy và học online đối với giáo viên và học sinh</w:t>
      </w:r>
    </w:p>
    <w:p w:rsidR="00AE4930" w:rsidRPr="00AE4930" w:rsidRDefault="00AE4930" w:rsidP="00AE4930">
      <w:pPr>
        <w:pStyle w:val="ListParagraph"/>
        <w:numPr>
          <w:ilvl w:val="0"/>
          <w:numId w:val="1"/>
        </w:numPr>
        <w:rPr>
          <w:b/>
          <w:sz w:val="26"/>
          <w:szCs w:val="26"/>
          <w:lang w:val="es-MX"/>
        </w:rPr>
      </w:pPr>
      <w:r w:rsidRPr="00AE4930">
        <w:rPr>
          <w:b/>
          <w:sz w:val="26"/>
          <w:szCs w:val="26"/>
          <w:lang w:val="es-MX"/>
        </w:rPr>
        <w:t>Đối với giáo viên</w:t>
      </w:r>
    </w:p>
    <w:p w:rsidR="00AE4930" w:rsidRDefault="00AE4930" w:rsidP="00AE4930">
      <w:pPr>
        <w:pStyle w:val="ListParagraph"/>
        <w:numPr>
          <w:ilvl w:val="0"/>
          <w:numId w:val="2"/>
        </w:numPr>
        <w:jc w:val="both"/>
        <w:rPr>
          <w:sz w:val="26"/>
          <w:szCs w:val="26"/>
          <w:lang w:val="es-MX"/>
        </w:rPr>
      </w:pPr>
      <w:r>
        <w:rPr>
          <w:sz w:val="26"/>
          <w:szCs w:val="26"/>
          <w:lang w:val="es-MX"/>
        </w:rPr>
        <w:t xml:space="preserve">Thực hiện nghiêm túc việc dạy online theo </w:t>
      </w:r>
      <w:r>
        <w:rPr>
          <w:sz w:val="26"/>
          <w:szCs w:val="26"/>
          <w:lang w:val="es-MX"/>
        </w:rPr>
        <w:t>chương trình</w:t>
      </w:r>
      <w:r>
        <w:rPr>
          <w:sz w:val="26"/>
          <w:szCs w:val="26"/>
          <w:lang w:val="es-MX"/>
        </w:rPr>
        <w:t>- kế hoạch do Hiệu trưởng phê duyệt.</w:t>
      </w:r>
      <w:r w:rsidR="006B179B">
        <w:rPr>
          <w:sz w:val="26"/>
          <w:szCs w:val="26"/>
          <w:lang w:val="es-MX"/>
        </w:rPr>
        <w:t xml:space="preserve"> Sử dụng phần mềm chung của nhà trường (</w:t>
      </w:r>
      <w:r w:rsidR="006B179B" w:rsidRPr="00F4287D">
        <w:rPr>
          <w:b/>
          <w:sz w:val="26"/>
          <w:szCs w:val="26"/>
          <w:lang w:val="es-MX"/>
        </w:rPr>
        <w:t>Google meet</w:t>
      </w:r>
      <w:r w:rsidR="006B179B">
        <w:rPr>
          <w:sz w:val="26"/>
          <w:szCs w:val="26"/>
          <w:lang w:val="es-MX"/>
        </w:rPr>
        <w:t>)</w:t>
      </w:r>
      <w:r w:rsidR="00F4287D">
        <w:rPr>
          <w:sz w:val="26"/>
          <w:szCs w:val="26"/>
          <w:lang w:val="es-MX"/>
        </w:rPr>
        <w:t>.</w:t>
      </w:r>
      <w:r w:rsidR="006B179B">
        <w:rPr>
          <w:sz w:val="26"/>
          <w:szCs w:val="26"/>
          <w:lang w:val="es-MX"/>
        </w:rPr>
        <w:t xml:space="preserve"> </w:t>
      </w:r>
    </w:p>
    <w:p w:rsidR="00AE4930" w:rsidRDefault="006B179B" w:rsidP="006B179B">
      <w:pPr>
        <w:pStyle w:val="ListParagraph"/>
        <w:numPr>
          <w:ilvl w:val="0"/>
          <w:numId w:val="2"/>
        </w:numPr>
        <w:jc w:val="both"/>
        <w:rPr>
          <w:sz w:val="26"/>
          <w:szCs w:val="26"/>
          <w:lang w:val="es-MX"/>
        </w:rPr>
      </w:pPr>
      <w:r>
        <w:rPr>
          <w:sz w:val="26"/>
          <w:szCs w:val="26"/>
          <w:lang w:val="es-MX"/>
        </w:rPr>
        <w:t>Ra vào lớp đúng giờ quy định, thực hiện điểm danh trước, trong và sau buổi dạy. Báo cáo điểm danh bằng phần mềm đã được nhà trường quy định và tập huấn.</w:t>
      </w:r>
    </w:p>
    <w:p w:rsidR="006B179B" w:rsidRDefault="006B179B" w:rsidP="006B179B">
      <w:pPr>
        <w:pStyle w:val="ListParagraph"/>
        <w:numPr>
          <w:ilvl w:val="0"/>
          <w:numId w:val="2"/>
        </w:numPr>
        <w:jc w:val="both"/>
        <w:rPr>
          <w:sz w:val="26"/>
          <w:szCs w:val="26"/>
          <w:lang w:val="es-MX"/>
        </w:rPr>
      </w:pPr>
      <w:r>
        <w:rPr>
          <w:sz w:val="26"/>
          <w:szCs w:val="26"/>
          <w:lang w:val="es-MX"/>
        </w:rPr>
        <w:t xml:space="preserve">Trang phục gọn gàng, chỉnh chu. Tăng cường </w:t>
      </w:r>
      <w:r w:rsidR="008F66BC">
        <w:rPr>
          <w:sz w:val="26"/>
          <w:szCs w:val="26"/>
          <w:lang w:val="es-MX"/>
        </w:rPr>
        <w:t xml:space="preserve">lời nói </w:t>
      </w:r>
      <w:r>
        <w:rPr>
          <w:sz w:val="26"/>
          <w:szCs w:val="26"/>
          <w:lang w:val="es-MX"/>
        </w:rPr>
        <w:t>động viên</w:t>
      </w:r>
      <w:r w:rsidR="008F66BC">
        <w:rPr>
          <w:sz w:val="26"/>
          <w:szCs w:val="26"/>
          <w:lang w:val="es-MX"/>
        </w:rPr>
        <w:t xml:space="preserve">, tích cực, tạo động lực cho học sinh tham gia tiết học. Ghi nhận những cố gắng của học sinh trong quá trình </w:t>
      </w:r>
      <w:r w:rsidR="00D55982">
        <w:rPr>
          <w:sz w:val="26"/>
          <w:szCs w:val="26"/>
          <w:lang w:val="es-MX"/>
        </w:rPr>
        <w:t xml:space="preserve">giảng dạy trưc tuyến. </w:t>
      </w:r>
    </w:p>
    <w:p w:rsidR="00D55982" w:rsidRDefault="00D55982" w:rsidP="006B179B">
      <w:pPr>
        <w:pStyle w:val="ListParagraph"/>
        <w:numPr>
          <w:ilvl w:val="0"/>
          <w:numId w:val="2"/>
        </w:numPr>
        <w:jc w:val="both"/>
        <w:rPr>
          <w:sz w:val="26"/>
          <w:szCs w:val="26"/>
          <w:lang w:val="es-MX"/>
        </w:rPr>
      </w:pPr>
      <w:r>
        <w:rPr>
          <w:sz w:val="26"/>
          <w:szCs w:val="26"/>
          <w:lang w:val="es-MX"/>
        </w:rPr>
        <w:t>Không được tự ý đổi lớp dạy theo phân công chuyên môn của nhà trường, trong trường hợp không lên tiết dạy được, phải báo cho BGH để phân công thay người.</w:t>
      </w:r>
    </w:p>
    <w:p w:rsidR="00D55982" w:rsidRDefault="00D55982" w:rsidP="006B179B">
      <w:pPr>
        <w:pStyle w:val="ListParagraph"/>
        <w:numPr>
          <w:ilvl w:val="0"/>
          <w:numId w:val="2"/>
        </w:numPr>
        <w:jc w:val="both"/>
        <w:rPr>
          <w:sz w:val="26"/>
          <w:szCs w:val="26"/>
          <w:lang w:val="es-MX"/>
        </w:rPr>
      </w:pPr>
      <w:r>
        <w:rPr>
          <w:sz w:val="26"/>
          <w:szCs w:val="26"/>
          <w:lang w:val="es-MX"/>
        </w:rPr>
        <w:t>Tích cực tìm tòi nội dung, phương pháp phù hợp nhằm nâng cao chất lượng tiết dạy online.</w:t>
      </w:r>
    </w:p>
    <w:p w:rsidR="008F66BC" w:rsidRPr="00D55982" w:rsidRDefault="00D55982" w:rsidP="00D55982">
      <w:pPr>
        <w:pStyle w:val="ListParagraph"/>
        <w:numPr>
          <w:ilvl w:val="0"/>
          <w:numId w:val="3"/>
        </w:numPr>
        <w:jc w:val="both"/>
        <w:rPr>
          <w:b/>
          <w:sz w:val="26"/>
          <w:szCs w:val="26"/>
          <w:lang w:val="es-MX"/>
        </w:rPr>
      </w:pPr>
      <w:r w:rsidRPr="00D55982">
        <w:rPr>
          <w:b/>
          <w:sz w:val="26"/>
          <w:szCs w:val="26"/>
          <w:lang w:val="es-MX"/>
        </w:rPr>
        <w:t xml:space="preserve">Đối với học sinh  </w:t>
      </w:r>
    </w:p>
    <w:p w:rsidR="00FF470E" w:rsidRPr="00F4287D" w:rsidRDefault="00FF470E" w:rsidP="00F67C18">
      <w:pPr>
        <w:pStyle w:val="ListParagraph"/>
        <w:numPr>
          <w:ilvl w:val="0"/>
          <w:numId w:val="4"/>
        </w:numPr>
        <w:shd w:val="clear" w:color="auto" w:fill="FFFFFF"/>
        <w:spacing w:after="0" w:line="330" w:lineRule="atLeast"/>
        <w:ind w:right="4"/>
        <w:jc w:val="both"/>
        <w:rPr>
          <w:rFonts w:eastAsia="Times New Roman" w:cs="Times New Roman"/>
          <w:color w:val="000000"/>
          <w:sz w:val="26"/>
          <w:szCs w:val="26"/>
        </w:rPr>
      </w:pPr>
      <w:r w:rsidRPr="00F4287D">
        <w:rPr>
          <w:rFonts w:eastAsia="Times New Roman" w:cs="Times New Roman"/>
          <w:color w:val="000000"/>
          <w:sz w:val="26"/>
          <w:szCs w:val="26"/>
        </w:rPr>
        <w:t xml:space="preserve">Tham gia đầy đủ các buổi học theo thời khóa biểu; đăng nhập trước ít nhất 10 phút để đảm bảo kết nối sẵn sàng và GVCN sinh hoạt lớp trước khi buổi học bắt </w:t>
      </w:r>
      <w:r w:rsidR="00F4287D" w:rsidRPr="00F4287D">
        <w:rPr>
          <w:rFonts w:eastAsia="Times New Roman" w:cs="Times New Roman"/>
          <w:color w:val="000000"/>
          <w:sz w:val="26"/>
          <w:szCs w:val="26"/>
        </w:rPr>
        <w:tab/>
      </w:r>
      <w:r w:rsidRPr="00F4287D">
        <w:rPr>
          <w:rFonts w:eastAsia="Times New Roman" w:cs="Times New Roman"/>
          <w:color w:val="000000"/>
          <w:sz w:val="26"/>
          <w:szCs w:val="26"/>
        </w:rPr>
        <w:t>đầu.</w:t>
      </w:r>
    </w:p>
    <w:p w:rsidR="00FF470E" w:rsidRPr="00F4287D" w:rsidRDefault="00FF470E" w:rsidP="00F67C18">
      <w:pPr>
        <w:pStyle w:val="ListParagraph"/>
        <w:numPr>
          <w:ilvl w:val="0"/>
          <w:numId w:val="4"/>
        </w:numPr>
        <w:shd w:val="clear" w:color="auto" w:fill="FFFFFF"/>
        <w:spacing w:after="0" w:line="330" w:lineRule="atLeast"/>
        <w:ind w:right="360"/>
        <w:jc w:val="both"/>
        <w:rPr>
          <w:rFonts w:eastAsia="Times New Roman" w:cs="Times New Roman"/>
          <w:color w:val="000000"/>
          <w:sz w:val="26"/>
          <w:szCs w:val="26"/>
        </w:rPr>
      </w:pPr>
      <w:r w:rsidRPr="00F4287D">
        <w:rPr>
          <w:rFonts w:eastAsia="Times New Roman" w:cs="Times New Roman"/>
          <w:color w:val="000000"/>
          <w:sz w:val="26"/>
          <w:szCs w:val="26"/>
        </w:rPr>
        <w:t>Đọc tài liệu và thực hiện các hoạt động trước buổi học theo yêu cầu của Giáo viên.</w:t>
      </w:r>
    </w:p>
    <w:p w:rsidR="00FF470E" w:rsidRPr="00F4287D" w:rsidRDefault="00FF470E" w:rsidP="00F67C18">
      <w:pPr>
        <w:pStyle w:val="ListParagraph"/>
        <w:numPr>
          <w:ilvl w:val="0"/>
          <w:numId w:val="4"/>
        </w:numPr>
        <w:shd w:val="clear" w:color="auto" w:fill="FFFFFF"/>
        <w:spacing w:after="0" w:line="330" w:lineRule="atLeast"/>
        <w:ind w:right="360"/>
        <w:jc w:val="both"/>
        <w:rPr>
          <w:rFonts w:eastAsia="Times New Roman" w:cs="Times New Roman"/>
          <w:color w:val="000000"/>
          <w:sz w:val="26"/>
          <w:szCs w:val="26"/>
        </w:rPr>
      </w:pPr>
      <w:r w:rsidRPr="00F4287D">
        <w:rPr>
          <w:rFonts w:eastAsia="Times New Roman" w:cs="Times New Roman"/>
          <w:color w:val="000000"/>
          <w:sz w:val="26"/>
          <w:szCs w:val="26"/>
        </w:rPr>
        <w:t>Chuẩn bị đồ dùng học tập đầy đủ trước khi tiết học bắt đầu.</w:t>
      </w:r>
    </w:p>
    <w:p w:rsidR="00FF470E" w:rsidRPr="00F4287D" w:rsidRDefault="00FF470E" w:rsidP="00F67C18">
      <w:pPr>
        <w:pStyle w:val="ListParagraph"/>
        <w:numPr>
          <w:ilvl w:val="0"/>
          <w:numId w:val="4"/>
        </w:numPr>
        <w:shd w:val="clear" w:color="auto" w:fill="FFFFFF"/>
        <w:spacing w:after="0" w:line="330" w:lineRule="atLeast"/>
        <w:ind w:right="360"/>
        <w:jc w:val="both"/>
        <w:rPr>
          <w:rFonts w:eastAsia="Times New Roman" w:cs="Times New Roman"/>
          <w:color w:val="000000"/>
          <w:sz w:val="26"/>
          <w:szCs w:val="26"/>
        </w:rPr>
      </w:pPr>
      <w:r w:rsidRPr="00F4287D">
        <w:rPr>
          <w:rFonts w:eastAsia="Times New Roman" w:cs="Times New Roman"/>
          <w:color w:val="000000"/>
          <w:sz w:val="26"/>
          <w:szCs w:val="26"/>
        </w:rPr>
        <w:t>Học sinh phải chép bài và làm bài tập đầy đủ.</w:t>
      </w:r>
    </w:p>
    <w:p w:rsidR="001858CF" w:rsidRPr="00F4287D" w:rsidRDefault="001858CF" w:rsidP="00F67C18">
      <w:pPr>
        <w:pStyle w:val="ListParagraph"/>
        <w:numPr>
          <w:ilvl w:val="0"/>
          <w:numId w:val="4"/>
        </w:numPr>
        <w:shd w:val="clear" w:color="auto" w:fill="FFFFFF"/>
        <w:spacing w:after="0" w:line="330" w:lineRule="atLeast"/>
        <w:ind w:right="360"/>
        <w:jc w:val="both"/>
        <w:rPr>
          <w:rFonts w:eastAsia="Times New Roman" w:cs="Times New Roman"/>
          <w:color w:val="000000"/>
          <w:sz w:val="26"/>
          <w:szCs w:val="26"/>
        </w:rPr>
      </w:pPr>
      <w:r w:rsidRPr="00F4287D">
        <w:rPr>
          <w:rFonts w:eastAsia="Times New Roman" w:cs="Times New Roman"/>
          <w:color w:val="000000"/>
          <w:sz w:val="26"/>
          <w:szCs w:val="26"/>
        </w:rPr>
        <w:t>Ngồi học ngay ngắn và tập trung như khi học trên lớp, không được đùa giỡn gây mất trật tự lớp học. Khi phát biểu xây dựng bài học thì nhấn vào biểu tượng giơ tay. Không phát biểu lệch chuẩn.</w:t>
      </w:r>
    </w:p>
    <w:p w:rsidR="00FF470E" w:rsidRPr="00F4287D" w:rsidRDefault="00FF470E" w:rsidP="00F67C18">
      <w:pPr>
        <w:pStyle w:val="ListParagraph"/>
        <w:numPr>
          <w:ilvl w:val="0"/>
          <w:numId w:val="4"/>
        </w:numPr>
        <w:shd w:val="clear" w:color="auto" w:fill="FFFFFF"/>
        <w:spacing w:after="0" w:line="330" w:lineRule="atLeast"/>
        <w:ind w:right="360"/>
        <w:jc w:val="both"/>
        <w:rPr>
          <w:rFonts w:eastAsia="Times New Roman" w:cs="Times New Roman"/>
          <w:color w:val="000000"/>
          <w:sz w:val="26"/>
          <w:szCs w:val="26"/>
        </w:rPr>
      </w:pPr>
      <w:r w:rsidRPr="00F4287D">
        <w:rPr>
          <w:rFonts w:eastAsia="Times New Roman" w:cs="Times New Roman"/>
          <w:color w:val="000000"/>
          <w:sz w:val="26"/>
          <w:szCs w:val="26"/>
        </w:rPr>
        <w:t>Học sinh vắng mặt từ 10 phút /tiết học không có lý do chính đáng và không được giáo viên cho phép sẽ được xem như vắng học.</w:t>
      </w:r>
    </w:p>
    <w:p w:rsidR="00F4287D" w:rsidRPr="00F4287D" w:rsidRDefault="00FF470E" w:rsidP="00F67C18">
      <w:pPr>
        <w:pStyle w:val="ListParagraph"/>
        <w:numPr>
          <w:ilvl w:val="0"/>
          <w:numId w:val="4"/>
        </w:numPr>
        <w:shd w:val="clear" w:color="auto" w:fill="FFFFFF"/>
        <w:tabs>
          <w:tab w:val="left" w:pos="9356"/>
        </w:tabs>
        <w:spacing w:after="0" w:line="330" w:lineRule="atLeast"/>
        <w:ind w:right="360"/>
        <w:jc w:val="both"/>
        <w:rPr>
          <w:rFonts w:eastAsia="Times New Roman" w:cs="Times New Roman"/>
          <w:color w:val="000000"/>
          <w:sz w:val="26"/>
          <w:szCs w:val="26"/>
        </w:rPr>
      </w:pPr>
      <w:r w:rsidRPr="00F4287D">
        <w:rPr>
          <w:rFonts w:eastAsia="Times New Roman" w:cs="Times New Roman"/>
          <w:color w:val="000000"/>
          <w:sz w:val="26"/>
          <w:szCs w:val="26"/>
        </w:rPr>
        <w:t xml:space="preserve">Bật Camera khi tham gia lớp học. Khi có việc riêng thì nhắn tin vào phòng </w:t>
      </w:r>
      <w:r w:rsidR="00F4287D" w:rsidRPr="00F4287D">
        <w:rPr>
          <w:rFonts w:eastAsia="Times New Roman" w:cs="Times New Roman"/>
          <w:color w:val="000000"/>
          <w:sz w:val="26"/>
          <w:szCs w:val="26"/>
        </w:rPr>
        <w:tab/>
      </w:r>
    </w:p>
    <w:p w:rsidR="00FF470E" w:rsidRPr="00FF470E" w:rsidRDefault="00FF470E" w:rsidP="00F67C18">
      <w:pPr>
        <w:shd w:val="clear" w:color="auto" w:fill="FFFFFF"/>
        <w:tabs>
          <w:tab w:val="left" w:pos="9356"/>
        </w:tabs>
        <w:spacing w:after="0" w:line="330" w:lineRule="atLeast"/>
        <w:ind w:right="360" w:firstLine="720"/>
        <w:jc w:val="both"/>
        <w:rPr>
          <w:rFonts w:eastAsia="Times New Roman" w:cs="Times New Roman"/>
          <w:color w:val="000000"/>
          <w:sz w:val="26"/>
          <w:szCs w:val="26"/>
        </w:rPr>
      </w:pPr>
      <w:r w:rsidRPr="00FF470E">
        <w:rPr>
          <w:rFonts w:eastAsia="Times New Roman" w:cs="Times New Roman"/>
          <w:color w:val="000000"/>
          <w:sz w:val="26"/>
          <w:szCs w:val="26"/>
        </w:rPr>
        <w:t>học để xin tắt màn hình và bậc màn hình sau khi trở lại học.</w:t>
      </w:r>
    </w:p>
    <w:p w:rsidR="00FF470E" w:rsidRPr="00F4287D" w:rsidRDefault="00FF470E" w:rsidP="00F67C18">
      <w:pPr>
        <w:pStyle w:val="ListParagraph"/>
        <w:numPr>
          <w:ilvl w:val="0"/>
          <w:numId w:val="4"/>
        </w:numPr>
        <w:shd w:val="clear" w:color="auto" w:fill="FFFFFF"/>
        <w:spacing w:after="0" w:line="330" w:lineRule="atLeast"/>
        <w:ind w:right="360"/>
        <w:jc w:val="both"/>
        <w:rPr>
          <w:rFonts w:eastAsia="Times New Roman" w:cs="Times New Roman"/>
          <w:color w:val="000000"/>
          <w:sz w:val="26"/>
          <w:szCs w:val="26"/>
        </w:rPr>
      </w:pPr>
      <w:r w:rsidRPr="00F4287D">
        <w:rPr>
          <w:rFonts w:eastAsia="Times New Roman" w:cs="Times New Roman"/>
          <w:color w:val="000000"/>
          <w:sz w:val="26"/>
          <w:szCs w:val="26"/>
        </w:rPr>
        <w:t xml:space="preserve">Micro luôn ở chế độ tắt; chỉ có giáo viên hỏi hoặc yêu cầu trả lời mới được bật. Học sinh không tự bật micro nếu không có yêu cầu của giáo viên. </w:t>
      </w:r>
      <w:r w:rsidR="001858CF" w:rsidRPr="00F4287D">
        <w:rPr>
          <w:rFonts w:eastAsia="Times New Roman" w:cs="Times New Roman"/>
          <w:color w:val="000000"/>
          <w:sz w:val="26"/>
          <w:szCs w:val="26"/>
        </w:rPr>
        <w:t>Khi phát muốn biểu, bấm nút “</w:t>
      </w:r>
      <w:r w:rsidR="005C44CC" w:rsidRPr="00F4287D">
        <w:rPr>
          <w:rFonts w:eastAsia="Times New Roman" w:cs="Times New Roman"/>
          <w:color w:val="000000"/>
          <w:sz w:val="26"/>
          <w:szCs w:val="26"/>
        </w:rPr>
        <w:t xml:space="preserve"> giơ tay phát biểu”. </w:t>
      </w:r>
    </w:p>
    <w:p w:rsidR="00FF470E" w:rsidRPr="00F4287D" w:rsidRDefault="00FF470E" w:rsidP="00F67C18">
      <w:pPr>
        <w:pStyle w:val="ListParagraph"/>
        <w:numPr>
          <w:ilvl w:val="0"/>
          <w:numId w:val="4"/>
        </w:numPr>
        <w:shd w:val="clear" w:color="auto" w:fill="FFFFFF"/>
        <w:spacing w:after="0" w:line="330" w:lineRule="atLeast"/>
        <w:ind w:right="360"/>
        <w:jc w:val="both"/>
        <w:rPr>
          <w:rFonts w:eastAsia="Times New Roman" w:cs="Times New Roman"/>
          <w:color w:val="000000"/>
          <w:sz w:val="26"/>
          <w:szCs w:val="26"/>
        </w:rPr>
      </w:pPr>
      <w:r w:rsidRPr="00F4287D">
        <w:rPr>
          <w:rFonts w:eastAsia="Times New Roman" w:cs="Times New Roman"/>
          <w:color w:val="000000"/>
          <w:sz w:val="26"/>
          <w:szCs w:val="26"/>
        </w:rPr>
        <w:lastRenderedPageBreak/>
        <w:t>Không bật các thiết bị, chương trình khác trên máy tính hoặc làm việc riêng trong khi học.</w:t>
      </w:r>
    </w:p>
    <w:p w:rsidR="00FF470E" w:rsidRPr="00F4287D" w:rsidRDefault="00FF470E" w:rsidP="00F67C18">
      <w:pPr>
        <w:pStyle w:val="ListParagraph"/>
        <w:numPr>
          <w:ilvl w:val="0"/>
          <w:numId w:val="4"/>
        </w:numPr>
        <w:shd w:val="clear" w:color="auto" w:fill="FFFFFF"/>
        <w:spacing w:after="0" w:line="330" w:lineRule="atLeast"/>
        <w:ind w:right="360"/>
        <w:jc w:val="both"/>
        <w:rPr>
          <w:rFonts w:eastAsia="Times New Roman" w:cs="Times New Roman"/>
          <w:color w:val="000000"/>
          <w:sz w:val="26"/>
          <w:szCs w:val="26"/>
        </w:rPr>
      </w:pPr>
      <w:r w:rsidRPr="00F4287D">
        <w:rPr>
          <w:rFonts w:eastAsia="Times New Roman" w:cs="Times New Roman"/>
          <w:color w:val="000000"/>
          <w:sz w:val="26"/>
          <w:szCs w:val="26"/>
        </w:rPr>
        <w:t xml:space="preserve">Trang phục </w:t>
      </w:r>
      <w:r w:rsidR="005C44CC" w:rsidRPr="00F4287D">
        <w:rPr>
          <w:rFonts w:eastAsia="Times New Roman" w:cs="Times New Roman"/>
          <w:color w:val="000000"/>
          <w:sz w:val="26"/>
          <w:szCs w:val="26"/>
        </w:rPr>
        <w:t>gọn gàng</w:t>
      </w:r>
      <w:r w:rsidRPr="00F4287D">
        <w:rPr>
          <w:rFonts w:eastAsia="Times New Roman" w:cs="Times New Roman"/>
          <w:color w:val="000000"/>
          <w:sz w:val="26"/>
          <w:szCs w:val="26"/>
        </w:rPr>
        <w:t>, lịch sự.</w:t>
      </w:r>
      <w:r w:rsidR="00F4287D">
        <w:rPr>
          <w:rFonts w:eastAsia="Times New Roman" w:cs="Times New Roman"/>
          <w:color w:val="000000"/>
          <w:sz w:val="26"/>
          <w:szCs w:val="26"/>
        </w:rPr>
        <w:t xml:space="preserve"> </w:t>
      </w:r>
      <w:r w:rsidR="00F67C18">
        <w:rPr>
          <w:rFonts w:eastAsia="Times New Roman" w:cs="Times New Roman"/>
          <w:color w:val="000000"/>
          <w:sz w:val="26"/>
          <w:szCs w:val="26"/>
        </w:rPr>
        <w:t xml:space="preserve">Tích cực phối hợp với giáo viên trong giờ dạy. </w:t>
      </w:r>
    </w:p>
    <w:p w:rsidR="00FF470E" w:rsidRPr="00FF470E" w:rsidRDefault="00FF470E" w:rsidP="001B34E8">
      <w:pPr>
        <w:shd w:val="clear" w:color="auto" w:fill="FFFFFF"/>
        <w:spacing w:after="0" w:line="330" w:lineRule="atLeast"/>
        <w:ind w:right="360" w:firstLine="720"/>
        <w:jc w:val="both"/>
        <w:rPr>
          <w:rFonts w:eastAsia="Times New Roman" w:cs="Times New Roman"/>
          <w:color w:val="000000"/>
          <w:sz w:val="26"/>
          <w:szCs w:val="26"/>
        </w:rPr>
      </w:pPr>
      <w:r w:rsidRPr="00FF470E">
        <w:rPr>
          <w:rFonts w:eastAsia="Times New Roman" w:cs="Times New Roman"/>
          <w:color w:val="000000"/>
          <w:sz w:val="26"/>
          <w:szCs w:val="26"/>
        </w:rPr>
        <w:t xml:space="preserve">      </w:t>
      </w:r>
    </w:p>
    <w:p w:rsidR="00FF470E" w:rsidRPr="00FF470E" w:rsidRDefault="00FF470E" w:rsidP="00FF470E">
      <w:pPr>
        <w:spacing w:after="0"/>
        <w:ind w:firstLine="720"/>
        <w:rPr>
          <w:b/>
          <w:i/>
          <w:sz w:val="26"/>
          <w:szCs w:val="26"/>
        </w:rPr>
      </w:pPr>
      <w:bookmarkStart w:id="0" w:name="_GoBack"/>
      <w:bookmarkEnd w:id="0"/>
    </w:p>
    <w:p w:rsidR="00FF470E" w:rsidRPr="00FF470E" w:rsidRDefault="00FF470E" w:rsidP="00FF470E">
      <w:pPr>
        <w:spacing w:after="0"/>
        <w:ind w:firstLine="720"/>
        <w:rPr>
          <w:b/>
          <w:sz w:val="26"/>
          <w:szCs w:val="26"/>
        </w:rPr>
      </w:pPr>
      <w:r w:rsidRPr="00FF470E">
        <w:rPr>
          <w:b/>
          <w:i/>
          <w:sz w:val="26"/>
          <w:szCs w:val="26"/>
        </w:rPr>
        <w:t>Nơi nhận;</w:t>
      </w:r>
      <w:r w:rsidRPr="00FF470E">
        <w:rPr>
          <w:b/>
          <w:i/>
          <w:sz w:val="26"/>
          <w:szCs w:val="26"/>
        </w:rPr>
        <w:tab/>
      </w:r>
      <w:r w:rsidRPr="00FF470E">
        <w:rPr>
          <w:b/>
          <w:sz w:val="26"/>
          <w:szCs w:val="26"/>
        </w:rPr>
        <w:tab/>
      </w:r>
      <w:r w:rsidRPr="00FF470E">
        <w:rPr>
          <w:b/>
          <w:sz w:val="26"/>
          <w:szCs w:val="26"/>
        </w:rPr>
        <w:tab/>
      </w:r>
      <w:r w:rsidRPr="00FF470E">
        <w:rPr>
          <w:b/>
          <w:sz w:val="26"/>
          <w:szCs w:val="26"/>
        </w:rPr>
        <w:tab/>
      </w:r>
      <w:r w:rsidRPr="00FF470E">
        <w:rPr>
          <w:b/>
          <w:sz w:val="26"/>
          <w:szCs w:val="26"/>
        </w:rPr>
        <w:tab/>
      </w:r>
      <w:r w:rsidRPr="00FF470E">
        <w:rPr>
          <w:b/>
          <w:sz w:val="26"/>
          <w:szCs w:val="26"/>
        </w:rPr>
        <w:tab/>
        <w:t xml:space="preserve">                HIỆU TRƯỞNG</w:t>
      </w:r>
    </w:p>
    <w:p w:rsidR="00FF470E" w:rsidRPr="00FF470E" w:rsidRDefault="00FF470E" w:rsidP="00FF470E">
      <w:pPr>
        <w:spacing w:after="0"/>
        <w:ind w:firstLine="720"/>
        <w:rPr>
          <w:sz w:val="26"/>
          <w:szCs w:val="26"/>
        </w:rPr>
      </w:pPr>
      <w:r w:rsidRPr="00FF470E">
        <w:rPr>
          <w:sz w:val="26"/>
          <w:szCs w:val="26"/>
        </w:rPr>
        <w:t>- CBGVNV nhà trường;</w:t>
      </w:r>
    </w:p>
    <w:p w:rsidR="00FF470E" w:rsidRPr="00FF470E" w:rsidRDefault="00FF470E" w:rsidP="00FF470E">
      <w:pPr>
        <w:spacing w:after="0"/>
        <w:ind w:firstLine="720"/>
        <w:rPr>
          <w:sz w:val="26"/>
          <w:szCs w:val="26"/>
        </w:rPr>
      </w:pPr>
      <w:r w:rsidRPr="00FF470E">
        <w:rPr>
          <w:sz w:val="26"/>
          <w:szCs w:val="26"/>
        </w:rPr>
        <w:t>- Học sinh;</w:t>
      </w:r>
      <w:r w:rsidR="001B34E8">
        <w:rPr>
          <w:sz w:val="26"/>
          <w:szCs w:val="26"/>
        </w:rPr>
        <w:t>Phụ huynh</w:t>
      </w:r>
    </w:p>
    <w:p w:rsidR="00FF470E" w:rsidRPr="00FF470E" w:rsidRDefault="00FF470E" w:rsidP="00FF470E">
      <w:pPr>
        <w:spacing w:after="0"/>
        <w:ind w:firstLine="720"/>
        <w:rPr>
          <w:sz w:val="26"/>
          <w:szCs w:val="26"/>
        </w:rPr>
      </w:pPr>
      <w:r w:rsidRPr="00FF470E">
        <w:rPr>
          <w:sz w:val="26"/>
          <w:szCs w:val="26"/>
        </w:rPr>
        <w:t>- Lưu VT.</w:t>
      </w:r>
    </w:p>
    <w:p w:rsidR="00FF470E" w:rsidRPr="00FF470E" w:rsidRDefault="00FF470E" w:rsidP="00FF470E">
      <w:pPr>
        <w:spacing w:after="0"/>
        <w:ind w:left="6480"/>
        <w:rPr>
          <w:sz w:val="26"/>
          <w:szCs w:val="26"/>
        </w:rPr>
      </w:pPr>
      <w:r>
        <w:rPr>
          <w:sz w:val="26"/>
          <w:szCs w:val="26"/>
        </w:rPr>
        <w:t xml:space="preserve">  </w:t>
      </w:r>
      <w:r w:rsidRPr="00FF470E">
        <w:rPr>
          <w:sz w:val="26"/>
          <w:szCs w:val="26"/>
        </w:rPr>
        <w:t xml:space="preserve"> </w:t>
      </w:r>
      <w:r>
        <w:rPr>
          <w:sz w:val="26"/>
          <w:szCs w:val="26"/>
        </w:rPr>
        <w:t xml:space="preserve">  </w:t>
      </w:r>
    </w:p>
    <w:p w:rsidR="002E3634" w:rsidRPr="00FF470E" w:rsidRDefault="00C3661E">
      <w:pPr>
        <w:rPr>
          <w:sz w:val="26"/>
          <w:szCs w:val="26"/>
        </w:rPr>
      </w:pPr>
    </w:p>
    <w:sectPr w:rsidR="002E3634" w:rsidRPr="00FF470E" w:rsidSect="00C74D52">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2413"/>
    <w:multiLevelType w:val="hybridMultilevel"/>
    <w:tmpl w:val="3D348404"/>
    <w:lvl w:ilvl="0" w:tplc="8334EC48">
      <w:start w:val="2"/>
      <w:numFmt w:val="decimal"/>
      <w:lvlText w:val="%1."/>
      <w:lvlJc w:val="left"/>
      <w:pPr>
        <w:ind w:left="360" w:hanging="360"/>
      </w:pPr>
      <w:rPr>
        <w:rFonts w:hint="default"/>
      </w:rPr>
    </w:lvl>
    <w:lvl w:ilvl="1" w:tplc="042A0019" w:tentative="1">
      <w:start w:val="1"/>
      <w:numFmt w:val="lowerLetter"/>
      <w:lvlText w:val="%2."/>
      <w:lvlJc w:val="left"/>
      <w:pPr>
        <w:ind w:left="720" w:hanging="360"/>
      </w:pPr>
    </w:lvl>
    <w:lvl w:ilvl="2" w:tplc="042A001B" w:tentative="1">
      <w:start w:val="1"/>
      <w:numFmt w:val="lowerRoman"/>
      <w:lvlText w:val="%3."/>
      <w:lvlJc w:val="right"/>
      <w:pPr>
        <w:ind w:left="1440" w:hanging="180"/>
      </w:pPr>
    </w:lvl>
    <w:lvl w:ilvl="3" w:tplc="042A000F" w:tentative="1">
      <w:start w:val="1"/>
      <w:numFmt w:val="decimal"/>
      <w:lvlText w:val="%4."/>
      <w:lvlJc w:val="left"/>
      <w:pPr>
        <w:ind w:left="2160" w:hanging="360"/>
      </w:pPr>
    </w:lvl>
    <w:lvl w:ilvl="4" w:tplc="042A0019" w:tentative="1">
      <w:start w:val="1"/>
      <w:numFmt w:val="lowerLetter"/>
      <w:lvlText w:val="%5."/>
      <w:lvlJc w:val="left"/>
      <w:pPr>
        <w:ind w:left="2880" w:hanging="360"/>
      </w:pPr>
    </w:lvl>
    <w:lvl w:ilvl="5" w:tplc="042A001B" w:tentative="1">
      <w:start w:val="1"/>
      <w:numFmt w:val="lowerRoman"/>
      <w:lvlText w:val="%6."/>
      <w:lvlJc w:val="right"/>
      <w:pPr>
        <w:ind w:left="3600" w:hanging="180"/>
      </w:pPr>
    </w:lvl>
    <w:lvl w:ilvl="6" w:tplc="042A000F" w:tentative="1">
      <w:start w:val="1"/>
      <w:numFmt w:val="decimal"/>
      <w:lvlText w:val="%7."/>
      <w:lvlJc w:val="left"/>
      <w:pPr>
        <w:ind w:left="4320" w:hanging="360"/>
      </w:pPr>
    </w:lvl>
    <w:lvl w:ilvl="7" w:tplc="042A0019" w:tentative="1">
      <w:start w:val="1"/>
      <w:numFmt w:val="lowerLetter"/>
      <w:lvlText w:val="%8."/>
      <w:lvlJc w:val="left"/>
      <w:pPr>
        <w:ind w:left="5040" w:hanging="360"/>
      </w:pPr>
    </w:lvl>
    <w:lvl w:ilvl="8" w:tplc="042A001B" w:tentative="1">
      <w:start w:val="1"/>
      <w:numFmt w:val="lowerRoman"/>
      <w:lvlText w:val="%9."/>
      <w:lvlJc w:val="right"/>
      <w:pPr>
        <w:ind w:left="5760" w:hanging="180"/>
      </w:pPr>
    </w:lvl>
  </w:abstractNum>
  <w:abstractNum w:abstractNumId="1">
    <w:nsid w:val="30835D46"/>
    <w:multiLevelType w:val="hybridMultilevel"/>
    <w:tmpl w:val="7E7CBB58"/>
    <w:lvl w:ilvl="0" w:tplc="C158D076">
      <w:start w:val="1"/>
      <w:numFmt w:val="decimal"/>
      <w:lvlText w:val="%1."/>
      <w:lvlJc w:val="left"/>
      <w:pPr>
        <w:ind w:left="72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4B4C76CB"/>
    <w:multiLevelType w:val="hybridMultilevel"/>
    <w:tmpl w:val="90521A0A"/>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nsid w:val="63DF3AB1"/>
    <w:multiLevelType w:val="hybridMultilevel"/>
    <w:tmpl w:val="63B8F214"/>
    <w:lvl w:ilvl="0" w:tplc="DFAAFFC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70536C75"/>
    <w:multiLevelType w:val="hybridMultilevel"/>
    <w:tmpl w:val="13DA1584"/>
    <w:lvl w:ilvl="0" w:tplc="A7A60D88">
      <w:start w:val="1"/>
      <w:numFmt w:val="decimal"/>
      <w:lvlText w:val="%1."/>
      <w:lvlJc w:val="left"/>
      <w:pPr>
        <w:ind w:left="108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70E"/>
    <w:rsid w:val="001858CF"/>
    <w:rsid w:val="001B34E8"/>
    <w:rsid w:val="001F3B74"/>
    <w:rsid w:val="002E6CB6"/>
    <w:rsid w:val="0032671A"/>
    <w:rsid w:val="005C44CC"/>
    <w:rsid w:val="00666D22"/>
    <w:rsid w:val="006B179B"/>
    <w:rsid w:val="008F66BC"/>
    <w:rsid w:val="00AE4930"/>
    <w:rsid w:val="00C3661E"/>
    <w:rsid w:val="00C74D52"/>
    <w:rsid w:val="00D33444"/>
    <w:rsid w:val="00D55982"/>
    <w:rsid w:val="00F4287D"/>
    <w:rsid w:val="00F67C18"/>
    <w:rsid w:val="00FF4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70E"/>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9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70E"/>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cp:lastModifiedBy>
  <cp:revision>2</cp:revision>
  <cp:lastPrinted>2021-08-31T14:55:00Z</cp:lastPrinted>
  <dcterms:created xsi:type="dcterms:W3CDTF">2021-09-15T03:27:00Z</dcterms:created>
  <dcterms:modified xsi:type="dcterms:W3CDTF">2021-09-15T03:27:00Z</dcterms:modified>
</cp:coreProperties>
</file>